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1FA21" w14:textId="77777777" w:rsidR="00711DD0" w:rsidRPr="00711DD0" w:rsidRDefault="00711DD0" w:rsidP="00711DD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D2D2D"/>
          <w:sz w:val="21"/>
          <w:szCs w:val="21"/>
          <w:lang w:eastAsia="pl-PL"/>
        </w:rPr>
      </w:pPr>
      <w:r w:rsidRPr="00711DD0">
        <w:rPr>
          <w:rFonts w:ascii="Segoe UI" w:eastAsia="Times New Roman" w:hAnsi="Segoe UI" w:cs="Segoe UI"/>
          <w:b/>
          <w:bCs/>
          <w:color w:val="2D2D2D"/>
          <w:sz w:val="21"/>
          <w:szCs w:val="21"/>
          <w:lang w:eastAsia="pl-PL"/>
        </w:rPr>
        <w:t>BIOLOGIA klasa VI</w:t>
      </w:r>
    </w:p>
    <w:p w14:paraId="41059D87" w14:textId="77777777" w:rsidR="00711DD0" w:rsidRPr="00711DD0" w:rsidRDefault="00711DD0" w:rsidP="00711DD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711DD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Temat: Przegląd i znaczenie ryb</w:t>
      </w:r>
    </w:p>
    <w:p w14:paraId="0F792035" w14:textId="77777777" w:rsidR="00711DD0" w:rsidRPr="00711DD0" w:rsidRDefault="00711DD0" w:rsidP="00711DD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711DD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Zwróć uwagę na :</w:t>
      </w:r>
    </w:p>
    <w:p w14:paraId="34D554C4" w14:textId="77777777" w:rsidR="00711DD0" w:rsidRPr="00711DD0" w:rsidRDefault="00711DD0" w:rsidP="00711DD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711DD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zróżnicowanie budowy ryb i ich trybu życia w zależności od miejsca , w którym żyją</w:t>
      </w:r>
    </w:p>
    <w:p w14:paraId="7721AFED" w14:textId="77777777" w:rsidR="00711DD0" w:rsidRPr="00711DD0" w:rsidRDefault="00711DD0" w:rsidP="00711DD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711DD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znaczenie ryb w przyrodzie i dla człowieka </w:t>
      </w:r>
    </w:p>
    <w:p w14:paraId="6267174C" w14:textId="77777777" w:rsidR="00711DD0" w:rsidRPr="00711DD0" w:rsidRDefault="00711DD0" w:rsidP="00711DD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711DD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sposoby ochrony ryb</w:t>
      </w:r>
    </w:p>
    <w:p w14:paraId="27F5B6B9" w14:textId="77777777" w:rsidR="00711DD0" w:rsidRPr="00711DD0" w:rsidRDefault="00711DD0" w:rsidP="00711DD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711DD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Realizacja:-  przeczytaj tekst w podręczniku od str.87 do str.92</w:t>
      </w:r>
    </w:p>
    <w:p w14:paraId="186F9134" w14:textId="7695F390" w:rsidR="00711DD0" w:rsidRPr="00711DD0" w:rsidRDefault="00711DD0" w:rsidP="00711DD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711DD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odszukaj i obejrzyj na </w:t>
      </w:r>
      <w:proofErr w:type="spellStart"/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y</w:t>
      </w:r>
      <w:bookmarkStart w:id="0" w:name="_GoBack"/>
      <w:bookmarkEnd w:id="0"/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outube</w:t>
      </w:r>
      <w:proofErr w:type="spellEnd"/>
      <w:r w:rsidRPr="00711DD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film na temat ryb</w:t>
      </w:r>
    </w:p>
    <w:p w14:paraId="0B224200" w14:textId="77777777" w:rsidR="00711DD0" w:rsidRPr="00711DD0" w:rsidRDefault="00711DD0" w:rsidP="00711DD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711DD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POWODZENIA</w:t>
      </w:r>
    </w:p>
    <w:p w14:paraId="09A754DE" w14:textId="77777777" w:rsidR="006E15C5" w:rsidRDefault="006E15C5"/>
    <w:sectPr w:rsidR="006E1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C5"/>
    <w:rsid w:val="006E15C5"/>
    <w:rsid w:val="0071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9FC4"/>
  <w15:chartTrackingRefBased/>
  <w15:docId w15:val="{6A906C9E-8999-45D0-8E6F-8392B5A6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Sawicka</dc:creator>
  <cp:keywords/>
  <dc:description/>
  <cp:lastModifiedBy>Małgorzata Sawicka</cp:lastModifiedBy>
  <cp:revision>3</cp:revision>
  <dcterms:created xsi:type="dcterms:W3CDTF">2020-04-02T10:49:00Z</dcterms:created>
  <dcterms:modified xsi:type="dcterms:W3CDTF">2020-04-02T10:56:00Z</dcterms:modified>
</cp:coreProperties>
</file>