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Wyprawka ucznia klasy I w roku szkolnym 2021/2022</w:t>
      </w:r>
    </w:p>
    <w:p>
      <w:pPr>
        <w:pStyle w:val="Normal"/>
        <w:spacing w:lineRule="atLeast" w:line="330"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 tornistrze: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tLeast" w:line="330" w:before="0" w:after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zeszyt 16 – kartkowy w wąskie linie,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2 zeszyty 16 – kartkowe w kratkę (jeden do matematyki, drugi do j. angielskiego),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tekturowa teczka na gumkę (podpisana z przodu) – teczka przeznaczona na karty pracy do wykonania w domu oraz kartki z informacjami dla rodziców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Piórnik: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ołówki miękkie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temperówka zamykana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gumka do mazania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ołówkowe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nożyczki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linijka 15 – 20 cm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klej w sztyfcie (najlepiej Magic)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flamastry</w:t>
      </w:r>
    </w:p>
    <w:p>
      <w:pPr>
        <w:pStyle w:val="Normal"/>
        <w:spacing w:lineRule="atLeast" w:line="330" w:before="75" w:after="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Materiały plastyczne, które uczeń zostawia w szkole:</w:t>
      </w:r>
    </w:p>
    <w:p>
      <w:pPr>
        <w:pStyle w:val="ListParagraph"/>
        <w:numPr>
          <w:ilvl w:val="0"/>
          <w:numId w:val="3"/>
        </w:numPr>
        <w:spacing w:lineRule="atLeast" w:line="330" w:before="75" w:after="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blok rysunkowy – biały A4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blok rysunkowy – kolorowy A4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blok techniczny – biały A4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2 bloki techniczne – kolorowe A4 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zapasowy zeszyt w linie i w kratkę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zapasowy klej w sztyfcie 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tekturowa teczka na gumkę (podpisana z przodu)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farby plakatowe  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pojemnik na wodę 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pędzle w trzech rozmiarach 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kredki świecowe (dobre są z firmy Bambino)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plastelina - duże opakowanie (12 kolorów)</w:t>
      </w:r>
    </w:p>
    <w:p>
      <w:pPr>
        <w:pStyle w:val="ListParagraph"/>
        <w:numPr>
          <w:ilvl w:val="0"/>
          <w:numId w:val="3"/>
        </w:numPr>
        <w:spacing w:lineRule="atLeast" w:line="330" w:before="75" w:after="15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biały papier ksero –1 ryza</w:t>
      </w:r>
    </w:p>
    <w:p>
      <w:pPr>
        <w:pStyle w:val="ListParagraph"/>
        <w:numPr>
          <w:ilvl w:val="0"/>
          <w:numId w:val="3"/>
        </w:numPr>
        <w:spacing w:lineRule="atLeast" w:line="33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dwa pudełeczka chusteczek higienicznych (wyciąganych)</w:t>
      </w:r>
    </w:p>
    <w:p>
      <w:pPr>
        <w:pStyle w:val="ListParagraph"/>
        <w:numPr>
          <w:ilvl w:val="0"/>
          <w:numId w:val="3"/>
        </w:numPr>
        <w:spacing w:lineRule="atLeast" w:line="33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dwa ręczniki jednorazowe</w:t>
      </w:r>
    </w:p>
    <w:p>
      <w:pPr>
        <w:pStyle w:val="ListParagraph"/>
        <w:numPr>
          <w:ilvl w:val="0"/>
          <w:numId w:val="3"/>
        </w:numPr>
        <w:spacing w:lineRule="atLeast" w:line="33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arkusz brystolu w wybranym kolorze (białym, żółtym, niebieskim lub zielonym)</w:t>
      </w:r>
    </w:p>
    <w:p>
      <w:pPr>
        <w:pStyle w:val="ListParagraph"/>
        <w:numPr>
          <w:ilvl w:val="0"/>
          <w:numId w:val="3"/>
        </w:numPr>
        <w:spacing w:lineRule="atLeast" w:line="33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 sztuka bibuły w wybranym kolorze (żółtym, czerwonym, niebieskim lub zielonym)</w:t>
      </w:r>
    </w:p>
    <w:p>
      <w:pPr>
        <w:pStyle w:val="Normal"/>
        <w:spacing w:lineRule="atLeast" w:line="33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33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Strój sportowy: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koszulka biała, spodenki sportowe czarne lub granatowe (w miarę możliwości podpisać ubrania na metkach).</w:t>
      </w:r>
    </w:p>
    <w:p>
      <w:pPr>
        <w:pStyle w:val="Normal"/>
        <w:spacing w:lineRule="atLeast" w:line="330" w:before="75" w:after="15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 szkole obowiązuje obuwie zmienne, przeznaczone również do zajęć wychowania fizycznego. Proszę zakupić buty z białą podeszwą.</w:t>
      </w:r>
    </w:p>
    <w:p>
      <w:pPr>
        <w:pStyle w:val="Normal"/>
        <w:spacing w:lineRule="atLeast" w:line="330" w:before="75" w:after="15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WSZYSTKIE ZESZYTY I PRZYBORY SZKOLNE PROSZĘ PODPISAĆ.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09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33bb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133bb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7099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133b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LibreOffice/7.0.3.1$Windows_X86_64 LibreOffice_project/d7547858d014d4cf69878db179d326fc3483e082</Application>
  <Pages>1</Pages>
  <Words>246</Words>
  <Characters>1281</Characters>
  <CharactersWithSpaces>1481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2021-07-18T17:27:00Z</dcterms:created>
  <dc:creator>Renata</dc:creator>
  <dc:description/>
  <dc:language>pl-PL</dc:language>
  <cp:lastModifiedBy>Renata</cp:lastModifiedBy>
  <dcterms:modified xsi:type="dcterms:W3CDTF">2021-07-30T15:14:00Z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