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b/>
          <w:sz w:val="28"/>
          <w:szCs w:val="28"/>
          <w:u w:val="single"/>
          <w:lang w:eastAsia="pl-PL"/>
        </w:rPr>
        <w:t>Utrwalanie głoski „ż” w parach wyrazów</w:t>
      </w:r>
      <w:r w:rsidRPr="007C0D5D">
        <w:rPr>
          <w:rFonts w:ascii="Arial" w:eastAsia="Times New Roman" w:hAnsi="Arial" w:cs="Arial"/>
          <w:sz w:val="28"/>
          <w:szCs w:val="28"/>
          <w:u w:val="single"/>
          <w:lang w:eastAsia="pl-PL"/>
        </w:rPr>
        <w:t>:</w:t>
      </w:r>
      <w:r>
        <w:rPr>
          <w:rFonts w:ascii="Arial" w:eastAsia="Times New Roman" w:hAnsi="Arial" w:cs="Arial"/>
          <w:sz w:val="28"/>
          <w:szCs w:val="28"/>
          <w:u w:val="single"/>
          <w:lang w:eastAsia="pl-PL"/>
        </w:rPr>
        <w:t xml:space="preserve"> </w:t>
      </w:r>
      <w:r w:rsidRPr="007C0D5D">
        <w:rPr>
          <w:rFonts w:ascii="Arial" w:eastAsia="Times New Roman" w:hAnsi="Arial" w:cs="Arial"/>
          <w:sz w:val="28"/>
          <w:szCs w:val="28"/>
          <w:lang w:eastAsia="pl-PL"/>
        </w:rPr>
        <w:t>żółta żaglówka, szeroka rzeka, żółta róża, duży żuk, korzenie wierzby, różne warzywa, różowy szalik, szary kożuch, szumiące morze, koszyk żołędzi, dojrzałe żyto, burzliwe morze, różowy abażur, obrażona koleżanka, zakurzony kożuch, potężny grzmot, olbrzymi grzyb, brzeg rzeki</w:t>
      </w:r>
    </w:p>
    <w:p w:rsidR="00BB060B" w:rsidRPr="007C0D5D" w:rsidRDefault="00BB060B" w:rsidP="00BB060B">
      <w:pPr>
        <w:spacing w:after="0" w:line="240" w:lineRule="auto"/>
        <w:rPr>
          <w:rFonts w:ascii="Arial" w:eastAsia="Times New Roman" w:hAnsi="Arial" w:cs="Arial"/>
          <w:sz w:val="28"/>
          <w:szCs w:val="28"/>
          <w:u w:val="single"/>
          <w:lang w:eastAsia="pl-PL"/>
        </w:rPr>
      </w:pPr>
      <w:r w:rsidRPr="007C0D5D">
        <w:rPr>
          <w:rFonts w:ascii="Arial" w:eastAsia="Times New Roman" w:hAnsi="Arial" w:cs="Arial"/>
          <w:b/>
          <w:sz w:val="28"/>
          <w:szCs w:val="28"/>
          <w:u w:val="single"/>
          <w:lang w:eastAsia="pl-PL"/>
        </w:rPr>
        <w:t>Utrwalanie głoski „ż” w zdaniach</w:t>
      </w:r>
      <w:r w:rsidRPr="007C0D5D">
        <w:rPr>
          <w:rFonts w:ascii="Arial" w:eastAsia="Times New Roman" w:hAnsi="Arial" w:cs="Arial"/>
          <w:sz w:val="28"/>
          <w:szCs w:val="28"/>
          <w:u w:val="single"/>
          <w:lang w:eastAsia="pl-PL"/>
        </w:rPr>
        <w:t>:</w:t>
      </w:r>
    </w:p>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sz w:val="28"/>
          <w:szCs w:val="28"/>
          <w:lang w:eastAsia="pl-PL"/>
        </w:rPr>
        <w:t>Na talerzu leżą rzodkiewki.</w:t>
      </w:r>
    </w:p>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sz w:val="28"/>
          <w:szCs w:val="28"/>
          <w:lang w:eastAsia="pl-PL"/>
        </w:rPr>
        <w:t>Nad rzeką rosną wierzby.</w:t>
      </w:r>
    </w:p>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sz w:val="28"/>
          <w:szCs w:val="28"/>
          <w:lang w:eastAsia="pl-PL"/>
        </w:rPr>
        <w:t>Po rzece pływają żaglówki.</w:t>
      </w:r>
    </w:p>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sz w:val="28"/>
          <w:szCs w:val="28"/>
          <w:lang w:eastAsia="pl-PL"/>
        </w:rPr>
        <w:t>Koło żłobka rosną drzewa.</w:t>
      </w:r>
    </w:p>
    <w:p w:rsidR="00BB060B" w:rsidRPr="007C0D5D" w:rsidRDefault="00BB060B" w:rsidP="00BB060B">
      <w:pPr>
        <w:spacing w:after="0" w:line="240" w:lineRule="auto"/>
        <w:rPr>
          <w:rFonts w:ascii="Arial" w:eastAsia="Times New Roman" w:hAnsi="Arial" w:cs="Arial"/>
          <w:sz w:val="28"/>
          <w:szCs w:val="28"/>
          <w:lang w:eastAsia="pl-PL"/>
        </w:rPr>
      </w:pPr>
      <w:r w:rsidRPr="007C0D5D">
        <w:rPr>
          <w:rFonts w:ascii="Arial" w:eastAsia="Times New Roman" w:hAnsi="Arial" w:cs="Arial"/>
          <w:sz w:val="28"/>
          <w:szCs w:val="28"/>
          <w:lang w:eastAsia="pl-PL"/>
        </w:rPr>
        <w:t>Na wieży stoi strażak.</w:t>
      </w:r>
    </w:p>
    <w:p w:rsidR="00BB060B" w:rsidRPr="007C0D5D" w:rsidRDefault="00BB060B" w:rsidP="00BB060B">
      <w:pPr>
        <w:spacing w:after="0"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Grzesio jest dyżurnym.</w:t>
      </w:r>
    </w:p>
    <w:p w:rsidR="00BB060B" w:rsidRPr="007C0D5D" w:rsidRDefault="00BB060B" w:rsidP="00BB060B">
      <w:pPr>
        <w:spacing w:after="0" w:line="240" w:lineRule="auto"/>
        <w:contextualSpacing/>
        <w:rPr>
          <w:rFonts w:ascii="Times New Roman" w:eastAsia="Times New Roman" w:hAnsi="Times New Roman" w:cs="Times New Roman"/>
          <w:sz w:val="28"/>
          <w:szCs w:val="28"/>
          <w:lang w:eastAsia="pl-PL"/>
        </w:rPr>
      </w:pPr>
      <w:r w:rsidRPr="007C0D5D">
        <w:rPr>
          <w:rFonts w:ascii="Arial" w:eastAsia="Times New Roman" w:hAnsi="Arial" w:cs="Arial"/>
          <w:sz w:val="28"/>
          <w:szCs w:val="28"/>
          <w:lang w:eastAsia="pl-PL"/>
        </w:rPr>
        <w:t>Pod drzewem leżą żołędzie.</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 xml:space="preserve">Katarzyna zbiła talerzyk. </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Rzeka płynie do morza.</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Chmurzy się i grzmi.</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Żaba wpadła w kałużę.</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Wiatr uderzył w żagle.</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We wrześniu kwitnie wrzos.</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Na plaży ustawiono leżaki.</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Zbliża się marzec.</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Na korze wierzby wyrosły grzyby.</w:t>
      </w:r>
    </w:p>
    <w:p w:rsidR="00BB060B" w:rsidRPr="007C0D5D" w:rsidRDefault="00BB060B" w:rsidP="00BB060B">
      <w:pPr>
        <w:spacing w:line="240" w:lineRule="auto"/>
        <w:contextualSpacing/>
        <w:rPr>
          <w:rFonts w:ascii="Arial" w:eastAsia="Times New Roman" w:hAnsi="Arial" w:cs="Arial"/>
          <w:sz w:val="28"/>
          <w:szCs w:val="28"/>
          <w:lang w:eastAsia="pl-PL"/>
        </w:rPr>
      </w:pPr>
      <w:r w:rsidRPr="007C0D5D">
        <w:rPr>
          <w:rFonts w:ascii="Arial" w:eastAsia="Times New Roman" w:hAnsi="Arial" w:cs="Arial"/>
          <w:sz w:val="28"/>
          <w:szCs w:val="28"/>
          <w:lang w:eastAsia="pl-PL"/>
        </w:rPr>
        <w:t>To był brzydki żart.</w:t>
      </w:r>
    </w:p>
    <w:p w:rsidR="00CC77C2" w:rsidRDefault="00CC77C2">
      <w:bookmarkStart w:id="0" w:name="_GoBack"/>
      <w:bookmarkEnd w:id="0"/>
    </w:p>
    <w:sectPr w:rsidR="00CC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0B"/>
    <w:rsid w:val="00BB060B"/>
    <w:rsid w:val="00CC7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15D1B-77EC-4410-A8B7-368ED5E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6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662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Elwira</cp:lastModifiedBy>
  <cp:revision>1</cp:revision>
  <dcterms:created xsi:type="dcterms:W3CDTF">2020-03-23T22:39:00Z</dcterms:created>
  <dcterms:modified xsi:type="dcterms:W3CDTF">2020-03-23T22:42:00Z</dcterms:modified>
</cp:coreProperties>
</file>