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B2" w:rsidRDefault="00012CB2" w:rsidP="00012CB2"/>
    <w:p w:rsidR="00B57AC4" w:rsidRDefault="00B57AC4" w:rsidP="00012CB2"/>
    <w:p w:rsidR="00B57AC4" w:rsidRPr="00012CB2" w:rsidRDefault="00B57AC4" w:rsidP="00B57AC4">
      <w:pPr>
        <w:jc w:val="center"/>
      </w:pPr>
      <w:r>
        <w:t>Školská jedáleň ako súčasť ŠG, Trieda SNP 54, 974  01  Banská Bystrica</w:t>
      </w:r>
    </w:p>
    <w:p w:rsidR="00012CB2" w:rsidRPr="00012CB2" w:rsidRDefault="00012CB2" w:rsidP="00012CB2"/>
    <w:p w:rsidR="00012CB2" w:rsidRPr="00012CB2" w:rsidRDefault="00012CB2" w:rsidP="00012CB2"/>
    <w:p w:rsidR="00012CB2" w:rsidRPr="00012CB2" w:rsidRDefault="0012215C" w:rsidP="00012CB2">
      <w:r>
        <w:t>Neupotrebiteľný majetok</w:t>
      </w:r>
    </w:p>
    <w:p w:rsidR="00012CB2" w:rsidRDefault="00012CB2" w:rsidP="00012CB2"/>
    <w:p w:rsidR="00012CB2" w:rsidRDefault="00012CB2" w:rsidP="00012CB2"/>
    <w:tbl>
      <w:tblPr>
        <w:tblStyle w:val="Mriekatabuky"/>
        <w:tblW w:w="9656" w:type="dxa"/>
        <w:tblLook w:val="01E0"/>
      </w:tblPr>
      <w:tblGrid>
        <w:gridCol w:w="672"/>
        <w:gridCol w:w="1496"/>
        <w:gridCol w:w="2026"/>
        <w:gridCol w:w="793"/>
        <w:gridCol w:w="1095"/>
        <w:gridCol w:w="1120"/>
        <w:gridCol w:w="1162"/>
        <w:gridCol w:w="1292"/>
      </w:tblGrid>
      <w:tr w:rsidR="00B57AC4">
        <w:trPr>
          <w:trHeight w:val="337"/>
        </w:trPr>
        <w:tc>
          <w:tcPr>
            <w:tcW w:w="672" w:type="dxa"/>
          </w:tcPr>
          <w:p w:rsidR="00012CB2" w:rsidRDefault="006F2722" w:rsidP="00012CB2">
            <w:proofErr w:type="spellStart"/>
            <w:r>
              <w:t>P.č</w:t>
            </w:r>
            <w:proofErr w:type="spellEnd"/>
            <w:r>
              <w:t>.</w:t>
            </w:r>
            <w:r w:rsidR="00012CB2">
              <w:t>.</w:t>
            </w:r>
          </w:p>
        </w:tc>
        <w:tc>
          <w:tcPr>
            <w:tcW w:w="1496" w:type="dxa"/>
          </w:tcPr>
          <w:p w:rsidR="00012CB2" w:rsidRDefault="006F2722" w:rsidP="00012CB2">
            <w:proofErr w:type="spellStart"/>
            <w:r>
              <w:t>Inv.č</w:t>
            </w:r>
            <w:proofErr w:type="spellEnd"/>
            <w:r>
              <w:t>.</w:t>
            </w:r>
          </w:p>
        </w:tc>
        <w:tc>
          <w:tcPr>
            <w:tcW w:w="2026" w:type="dxa"/>
          </w:tcPr>
          <w:p w:rsidR="00012CB2" w:rsidRDefault="00012CB2" w:rsidP="00012CB2">
            <w:r>
              <w:t>Názov</w:t>
            </w:r>
          </w:p>
        </w:tc>
        <w:tc>
          <w:tcPr>
            <w:tcW w:w="793" w:type="dxa"/>
          </w:tcPr>
          <w:p w:rsidR="00012CB2" w:rsidRDefault="00012CB2" w:rsidP="00012CB2">
            <w:r>
              <w:t>Druh</w:t>
            </w:r>
          </w:p>
        </w:tc>
        <w:tc>
          <w:tcPr>
            <w:tcW w:w="1095" w:type="dxa"/>
          </w:tcPr>
          <w:p w:rsidR="00012CB2" w:rsidRDefault="00012CB2" w:rsidP="00012CB2">
            <w:r>
              <w:t>ks</w:t>
            </w:r>
          </w:p>
        </w:tc>
        <w:tc>
          <w:tcPr>
            <w:tcW w:w="1120" w:type="dxa"/>
          </w:tcPr>
          <w:p w:rsidR="00012CB2" w:rsidRDefault="00012CB2" w:rsidP="00012CB2">
            <w:r>
              <w:t>JC</w:t>
            </w:r>
          </w:p>
        </w:tc>
        <w:tc>
          <w:tcPr>
            <w:tcW w:w="1162" w:type="dxa"/>
          </w:tcPr>
          <w:p w:rsidR="00012CB2" w:rsidRDefault="00012CB2" w:rsidP="00012CB2">
            <w:r>
              <w:t>Spolu</w:t>
            </w:r>
          </w:p>
        </w:tc>
        <w:tc>
          <w:tcPr>
            <w:tcW w:w="1292" w:type="dxa"/>
          </w:tcPr>
          <w:p w:rsidR="00012CB2" w:rsidRDefault="00012CB2" w:rsidP="00012CB2">
            <w:r>
              <w:t>Stav</w:t>
            </w:r>
          </w:p>
        </w:tc>
      </w:tr>
      <w:tr w:rsidR="00B57AC4">
        <w:trPr>
          <w:trHeight w:val="736"/>
        </w:trPr>
        <w:tc>
          <w:tcPr>
            <w:tcW w:w="672" w:type="dxa"/>
          </w:tcPr>
          <w:p w:rsidR="00012CB2" w:rsidRDefault="0012215C" w:rsidP="00012CB2">
            <w:r>
              <w:t>1.</w:t>
            </w:r>
          </w:p>
        </w:tc>
        <w:tc>
          <w:tcPr>
            <w:tcW w:w="1496" w:type="dxa"/>
          </w:tcPr>
          <w:p w:rsidR="00012CB2" w:rsidRDefault="0012215C" w:rsidP="00012CB2">
            <w:r>
              <w:t>716/022/</w:t>
            </w:r>
            <w:r w:rsidR="00B57AC4">
              <w:t>108</w:t>
            </w:r>
          </w:p>
        </w:tc>
        <w:tc>
          <w:tcPr>
            <w:tcW w:w="2026" w:type="dxa"/>
          </w:tcPr>
          <w:p w:rsidR="00012CB2" w:rsidRDefault="0012215C" w:rsidP="00012CB2">
            <w:proofErr w:type="spellStart"/>
            <w:r>
              <w:t>U</w:t>
            </w:r>
            <w:r w:rsidR="00B57AC4">
              <w:t>n</w:t>
            </w:r>
            <w:proofErr w:type="spellEnd"/>
            <w:r w:rsidR="00B57AC4">
              <w:t xml:space="preserve">. </w:t>
            </w:r>
            <w:proofErr w:type="spellStart"/>
            <w:r w:rsidR="00B57AC4">
              <w:t>mieš</w:t>
            </w:r>
            <w:proofErr w:type="spellEnd"/>
            <w:r w:rsidR="00B57AC4">
              <w:t>. stroj R22</w:t>
            </w:r>
          </w:p>
        </w:tc>
        <w:tc>
          <w:tcPr>
            <w:tcW w:w="793" w:type="dxa"/>
          </w:tcPr>
          <w:p w:rsidR="00012CB2" w:rsidRDefault="0012215C" w:rsidP="00012CB2">
            <w:r>
              <w:t>HIM</w:t>
            </w:r>
          </w:p>
        </w:tc>
        <w:tc>
          <w:tcPr>
            <w:tcW w:w="1095" w:type="dxa"/>
          </w:tcPr>
          <w:p w:rsidR="00012CB2" w:rsidRDefault="0012215C" w:rsidP="00012CB2">
            <w:r>
              <w:t>1</w:t>
            </w:r>
          </w:p>
        </w:tc>
        <w:tc>
          <w:tcPr>
            <w:tcW w:w="1120" w:type="dxa"/>
          </w:tcPr>
          <w:p w:rsidR="00012CB2" w:rsidRDefault="00B57AC4" w:rsidP="00012CB2">
            <w:r>
              <w:t>2449,71</w:t>
            </w:r>
          </w:p>
        </w:tc>
        <w:tc>
          <w:tcPr>
            <w:tcW w:w="1162" w:type="dxa"/>
          </w:tcPr>
          <w:p w:rsidR="00012CB2" w:rsidRDefault="00B57AC4" w:rsidP="00012CB2">
            <w:r>
              <w:t>2449,71</w:t>
            </w:r>
          </w:p>
        </w:tc>
        <w:tc>
          <w:tcPr>
            <w:tcW w:w="1292" w:type="dxa"/>
          </w:tcPr>
          <w:p w:rsidR="00012CB2" w:rsidRDefault="0012215C" w:rsidP="00012CB2">
            <w:r>
              <w:t>nefunkčn</w:t>
            </w:r>
            <w:r w:rsidR="00DC72DE">
              <w:t>ý</w:t>
            </w:r>
          </w:p>
        </w:tc>
      </w:tr>
      <w:tr w:rsidR="00B57AC4">
        <w:trPr>
          <w:trHeight w:val="715"/>
        </w:trPr>
        <w:tc>
          <w:tcPr>
            <w:tcW w:w="672" w:type="dxa"/>
          </w:tcPr>
          <w:p w:rsidR="00012CB2" w:rsidRDefault="0012215C" w:rsidP="00012CB2">
            <w:r>
              <w:t>2.</w:t>
            </w:r>
          </w:p>
        </w:tc>
        <w:tc>
          <w:tcPr>
            <w:tcW w:w="1496" w:type="dxa"/>
          </w:tcPr>
          <w:p w:rsidR="00012CB2" w:rsidRDefault="00B57AC4" w:rsidP="00012CB2">
            <w:r>
              <w:t>716/022/094</w:t>
            </w:r>
          </w:p>
        </w:tc>
        <w:tc>
          <w:tcPr>
            <w:tcW w:w="2026" w:type="dxa"/>
          </w:tcPr>
          <w:p w:rsidR="00012CB2" w:rsidRDefault="00B57AC4" w:rsidP="00012CB2">
            <w:r>
              <w:t>Mraznička truhlicová</w:t>
            </w:r>
          </w:p>
        </w:tc>
        <w:tc>
          <w:tcPr>
            <w:tcW w:w="793" w:type="dxa"/>
          </w:tcPr>
          <w:p w:rsidR="00012CB2" w:rsidRDefault="00B57AC4" w:rsidP="00012CB2">
            <w:r>
              <w:t>HIM</w:t>
            </w:r>
          </w:p>
        </w:tc>
        <w:tc>
          <w:tcPr>
            <w:tcW w:w="1095" w:type="dxa"/>
          </w:tcPr>
          <w:p w:rsidR="00012CB2" w:rsidRDefault="0012215C" w:rsidP="00012CB2">
            <w:r>
              <w:t>1</w:t>
            </w:r>
          </w:p>
        </w:tc>
        <w:tc>
          <w:tcPr>
            <w:tcW w:w="1120" w:type="dxa"/>
          </w:tcPr>
          <w:p w:rsidR="00012CB2" w:rsidRDefault="00B57AC4" w:rsidP="00012CB2">
            <w:r>
              <w:t>575,68</w:t>
            </w:r>
          </w:p>
        </w:tc>
        <w:tc>
          <w:tcPr>
            <w:tcW w:w="1162" w:type="dxa"/>
          </w:tcPr>
          <w:p w:rsidR="00012CB2" w:rsidRDefault="00B57AC4" w:rsidP="00012CB2">
            <w:r>
              <w:t>575,68</w:t>
            </w:r>
          </w:p>
        </w:tc>
        <w:tc>
          <w:tcPr>
            <w:tcW w:w="1292" w:type="dxa"/>
          </w:tcPr>
          <w:p w:rsidR="00012CB2" w:rsidRDefault="0012215C" w:rsidP="00012CB2">
            <w:r>
              <w:t>nefunkčná</w:t>
            </w:r>
          </w:p>
        </w:tc>
      </w:tr>
      <w:tr w:rsidR="00B57AC4">
        <w:trPr>
          <w:trHeight w:val="715"/>
        </w:trPr>
        <w:tc>
          <w:tcPr>
            <w:tcW w:w="672" w:type="dxa"/>
          </w:tcPr>
          <w:p w:rsidR="00012CB2" w:rsidRDefault="0012215C" w:rsidP="00012CB2">
            <w:r>
              <w:t>3.</w:t>
            </w:r>
          </w:p>
        </w:tc>
        <w:tc>
          <w:tcPr>
            <w:tcW w:w="1496" w:type="dxa"/>
          </w:tcPr>
          <w:p w:rsidR="00012CB2" w:rsidRDefault="00B57AC4" w:rsidP="00012CB2">
            <w:r>
              <w:t>716/022/095</w:t>
            </w:r>
          </w:p>
        </w:tc>
        <w:tc>
          <w:tcPr>
            <w:tcW w:w="2026" w:type="dxa"/>
          </w:tcPr>
          <w:p w:rsidR="00012CB2" w:rsidRDefault="00B57AC4" w:rsidP="00012CB2">
            <w:r>
              <w:t>Mraznička truhlicová</w:t>
            </w:r>
          </w:p>
        </w:tc>
        <w:tc>
          <w:tcPr>
            <w:tcW w:w="793" w:type="dxa"/>
          </w:tcPr>
          <w:p w:rsidR="00012CB2" w:rsidRDefault="00B57AC4" w:rsidP="00012CB2">
            <w:r>
              <w:t>HIM</w:t>
            </w:r>
          </w:p>
        </w:tc>
        <w:tc>
          <w:tcPr>
            <w:tcW w:w="1095" w:type="dxa"/>
          </w:tcPr>
          <w:p w:rsidR="00012CB2" w:rsidRDefault="0012215C" w:rsidP="00012CB2">
            <w:r>
              <w:t>1</w:t>
            </w:r>
          </w:p>
        </w:tc>
        <w:tc>
          <w:tcPr>
            <w:tcW w:w="1120" w:type="dxa"/>
          </w:tcPr>
          <w:p w:rsidR="00012CB2" w:rsidRDefault="00B57AC4" w:rsidP="00012CB2">
            <w:r>
              <w:t>575,68</w:t>
            </w:r>
          </w:p>
        </w:tc>
        <w:tc>
          <w:tcPr>
            <w:tcW w:w="1162" w:type="dxa"/>
          </w:tcPr>
          <w:p w:rsidR="00012CB2" w:rsidRDefault="00B57AC4" w:rsidP="00012CB2">
            <w:r>
              <w:t>575,68</w:t>
            </w:r>
          </w:p>
        </w:tc>
        <w:tc>
          <w:tcPr>
            <w:tcW w:w="1292" w:type="dxa"/>
          </w:tcPr>
          <w:p w:rsidR="00012CB2" w:rsidRDefault="0012215C" w:rsidP="00012CB2">
            <w:r>
              <w:t>nefunkčná</w:t>
            </w:r>
          </w:p>
        </w:tc>
      </w:tr>
      <w:tr w:rsidR="00B57AC4">
        <w:trPr>
          <w:trHeight w:val="411"/>
        </w:trPr>
        <w:tc>
          <w:tcPr>
            <w:tcW w:w="672" w:type="dxa"/>
          </w:tcPr>
          <w:p w:rsidR="00012CB2" w:rsidRDefault="00B57AC4" w:rsidP="00012CB2">
            <w:r>
              <w:t>4.</w:t>
            </w:r>
          </w:p>
        </w:tc>
        <w:tc>
          <w:tcPr>
            <w:tcW w:w="1496" w:type="dxa"/>
          </w:tcPr>
          <w:p w:rsidR="00012CB2" w:rsidRDefault="00B57AC4" w:rsidP="00012CB2">
            <w:r>
              <w:t>279</w:t>
            </w:r>
          </w:p>
        </w:tc>
        <w:tc>
          <w:tcPr>
            <w:tcW w:w="2026" w:type="dxa"/>
          </w:tcPr>
          <w:p w:rsidR="00012CB2" w:rsidRDefault="00F0560C" w:rsidP="00012CB2">
            <w:r>
              <w:t>Chladiaca skri</w:t>
            </w:r>
            <w:r w:rsidR="00B57AC4">
              <w:t>ňa</w:t>
            </w:r>
          </w:p>
        </w:tc>
        <w:tc>
          <w:tcPr>
            <w:tcW w:w="793" w:type="dxa"/>
          </w:tcPr>
          <w:p w:rsidR="00012CB2" w:rsidRDefault="00B57AC4" w:rsidP="00012CB2">
            <w:r>
              <w:t>KHM</w:t>
            </w:r>
          </w:p>
        </w:tc>
        <w:tc>
          <w:tcPr>
            <w:tcW w:w="1095" w:type="dxa"/>
          </w:tcPr>
          <w:p w:rsidR="00012CB2" w:rsidRDefault="00B57AC4" w:rsidP="00012CB2">
            <w:r>
              <w:t>1</w:t>
            </w:r>
          </w:p>
        </w:tc>
        <w:tc>
          <w:tcPr>
            <w:tcW w:w="1120" w:type="dxa"/>
          </w:tcPr>
          <w:p w:rsidR="00012CB2" w:rsidRDefault="00B57AC4" w:rsidP="00012CB2">
            <w:r>
              <w:t>878,97</w:t>
            </w:r>
          </w:p>
        </w:tc>
        <w:tc>
          <w:tcPr>
            <w:tcW w:w="1162" w:type="dxa"/>
          </w:tcPr>
          <w:p w:rsidR="00012CB2" w:rsidRDefault="00B57AC4" w:rsidP="00012CB2">
            <w:r>
              <w:t>878,97</w:t>
            </w:r>
          </w:p>
        </w:tc>
        <w:tc>
          <w:tcPr>
            <w:tcW w:w="1292" w:type="dxa"/>
          </w:tcPr>
          <w:p w:rsidR="00012CB2" w:rsidRDefault="00F0560C" w:rsidP="00012CB2">
            <w:r>
              <w:t>n</w:t>
            </w:r>
            <w:r w:rsidR="00B57AC4">
              <w:t>efunkčná</w:t>
            </w:r>
          </w:p>
          <w:p w:rsidR="00B57AC4" w:rsidRDefault="00B57AC4" w:rsidP="00012CB2"/>
        </w:tc>
      </w:tr>
      <w:tr w:rsidR="00F0560C">
        <w:trPr>
          <w:trHeight w:val="411"/>
        </w:trPr>
        <w:tc>
          <w:tcPr>
            <w:tcW w:w="672" w:type="dxa"/>
          </w:tcPr>
          <w:p w:rsidR="00F0560C" w:rsidRDefault="00F0560C" w:rsidP="00012CB2">
            <w:r>
              <w:t>5.</w:t>
            </w:r>
          </w:p>
        </w:tc>
        <w:tc>
          <w:tcPr>
            <w:tcW w:w="1496" w:type="dxa"/>
          </w:tcPr>
          <w:p w:rsidR="00F0560C" w:rsidRDefault="00F0560C" w:rsidP="00012CB2">
            <w:r>
              <w:t>371</w:t>
            </w:r>
          </w:p>
        </w:tc>
        <w:tc>
          <w:tcPr>
            <w:tcW w:w="2026" w:type="dxa"/>
          </w:tcPr>
          <w:p w:rsidR="00F0560C" w:rsidRDefault="00F0560C" w:rsidP="00012CB2">
            <w:r>
              <w:t>Nárezový stroj</w:t>
            </w:r>
          </w:p>
        </w:tc>
        <w:tc>
          <w:tcPr>
            <w:tcW w:w="793" w:type="dxa"/>
          </w:tcPr>
          <w:p w:rsidR="00F0560C" w:rsidRDefault="00F0560C" w:rsidP="00012CB2">
            <w:r>
              <w:t>KHM</w:t>
            </w:r>
          </w:p>
        </w:tc>
        <w:tc>
          <w:tcPr>
            <w:tcW w:w="1095" w:type="dxa"/>
          </w:tcPr>
          <w:p w:rsidR="00F0560C" w:rsidRDefault="00F0560C" w:rsidP="00012CB2">
            <w:r>
              <w:t>1</w:t>
            </w:r>
          </w:p>
        </w:tc>
        <w:tc>
          <w:tcPr>
            <w:tcW w:w="1120" w:type="dxa"/>
          </w:tcPr>
          <w:p w:rsidR="00F0560C" w:rsidRDefault="00F0560C" w:rsidP="00012CB2">
            <w:r>
              <w:t>773,82</w:t>
            </w:r>
          </w:p>
        </w:tc>
        <w:tc>
          <w:tcPr>
            <w:tcW w:w="1162" w:type="dxa"/>
          </w:tcPr>
          <w:p w:rsidR="00F0560C" w:rsidRDefault="00F0560C" w:rsidP="00012CB2">
            <w:r>
              <w:t>773,82</w:t>
            </w:r>
          </w:p>
        </w:tc>
        <w:tc>
          <w:tcPr>
            <w:tcW w:w="1292" w:type="dxa"/>
          </w:tcPr>
          <w:p w:rsidR="00F0560C" w:rsidRDefault="00F0560C" w:rsidP="00012CB2">
            <w:r>
              <w:t>nefunkčný</w:t>
            </w:r>
          </w:p>
        </w:tc>
      </w:tr>
      <w:tr w:rsidR="00F0560C">
        <w:trPr>
          <w:trHeight w:val="411"/>
        </w:trPr>
        <w:tc>
          <w:tcPr>
            <w:tcW w:w="672" w:type="dxa"/>
          </w:tcPr>
          <w:p w:rsidR="00F0560C" w:rsidRDefault="00F0560C" w:rsidP="00012CB2">
            <w:r>
              <w:t>6.</w:t>
            </w:r>
          </w:p>
        </w:tc>
        <w:tc>
          <w:tcPr>
            <w:tcW w:w="1496" w:type="dxa"/>
          </w:tcPr>
          <w:p w:rsidR="00F0560C" w:rsidRDefault="00F0560C" w:rsidP="00012CB2">
            <w:r>
              <w:t>503</w:t>
            </w:r>
          </w:p>
        </w:tc>
        <w:tc>
          <w:tcPr>
            <w:tcW w:w="2026" w:type="dxa"/>
          </w:tcPr>
          <w:p w:rsidR="00F0560C" w:rsidRDefault="00F0560C" w:rsidP="00012CB2">
            <w:proofErr w:type="spellStart"/>
            <w:r>
              <w:t>Zmäkčovač</w:t>
            </w:r>
            <w:proofErr w:type="spellEnd"/>
            <w:r>
              <w:t xml:space="preserve"> ISI 12</w:t>
            </w:r>
          </w:p>
        </w:tc>
        <w:tc>
          <w:tcPr>
            <w:tcW w:w="793" w:type="dxa"/>
          </w:tcPr>
          <w:p w:rsidR="00F0560C" w:rsidRDefault="00F0560C" w:rsidP="00012CB2">
            <w:r>
              <w:t>KHM</w:t>
            </w:r>
          </w:p>
        </w:tc>
        <w:tc>
          <w:tcPr>
            <w:tcW w:w="1095" w:type="dxa"/>
          </w:tcPr>
          <w:p w:rsidR="00F0560C" w:rsidRDefault="00F0560C" w:rsidP="00012CB2">
            <w:r>
              <w:t>1</w:t>
            </w:r>
          </w:p>
        </w:tc>
        <w:tc>
          <w:tcPr>
            <w:tcW w:w="1120" w:type="dxa"/>
          </w:tcPr>
          <w:p w:rsidR="00F0560C" w:rsidRDefault="00F0560C" w:rsidP="00012CB2">
            <w:r>
              <w:t>757,04</w:t>
            </w:r>
          </w:p>
        </w:tc>
        <w:tc>
          <w:tcPr>
            <w:tcW w:w="1162" w:type="dxa"/>
          </w:tcPr>
          <w:p w:rsidR="00F0560C" w:rsidRDefault="00F0560C" w:rsidP="00012CB2">
            <w:r>
              <w:t>757,04</w:t>
            </w:r>
          </w:p>
        </w:tc>
        <w:tc>
          <w:tcPr>
            <w:tcW w:w="1292" w:type="dxa"/>
          </w:tcPr>
          <w:p w:rsidR="00F0560C" w:rsidRDefault="00F0560C" w:rsidP="00012CB2">
            <w:r>
              <w:t>nefunkčný</w:t>
            </w:r>
          </w:p>
        </w:tc>
      </w:tr>
      <w:tr w:rsidR="00F0560C">
        <w:trPr>
          <w:trHeight w:val="411"/>
        </w:trPr>
        <w:tc>
          <w:tcPr>
            <w:tcW w:w="672" w:type="dxa"/>
          </w:tcPr>
          <w:p w:rsidR="00F0560C" w:rsidRDefault="00F0560C" w:rsidP="00012CB2">
            <w:r>
              <w:t>7.</w:t>
            </w:r>
          </w:p>
        </w:tc>
        <w:tc>
          <w:tcPr>
            <w:tcW w:w="1496" w:type="dxa"/>
          </w:tcPr>
          <w:p w:rsidR="00F0560C" w:rsidRDefault="00F0560C" w:rsidP="00012CB2">
            <w:r>
              <w:t>239</w:t>
            </w:r>
          </w:p>
        </w:tc>
        <w:tc>
          <w:tcPr>
            <w:tcW w:w="2026" w:type="dxa"/>
          </w:tcPr>
          <w:p w:rsidR="00F0560C" w:rsidRDefault="00F0560C" w:rsidP="00012CB2">
            <w:r>
              <w:t>Chladiaca skriňa</w:t>
            </w:r>
          </w:p>
        </w:tc>
        <w:tc>
          <w:tcPr>
            <w:tcW w:w="793" w:type="dxa"/>
          </w:tcPr>
          <w:p w:rsidR="00F0560C" w:rsidRDefault="00F0560C" w:rsidP="00012CB2">
            <w:r>
              <w:t>KHM</w:t>
            </w:r>
          </w:p>
        </w:tc>
        <w:tc>
          <w:tcPr>
            <w:tcW w:w="1095" w:type="dxa"/>
          </w:tcPr>
          <w:p w:rsidR="00F0560C" w:rsidRDefault="00F0560C" w:rsidP="00012CB2"/>
        </w:tc>
        <w:tc>
          <w:tcPr>
            <w:tcW w:w="1120" w:type="dxa"/>
          </w:tcPr>
          <w:p w:rsidR="00F0560C" w:rsidRDefault="00F0560C" w:rsidP="00012CB2">
            <w:r>
              <w:t>878,97</w:t>
            </w:r>
          </w:p>
        </w:tc>
        <w:tc>
          <w:tcPr>
            <w:tcW w:w="1162" w:type="dxa"/>
          </w:tcPr>
          <w:p w:rsidR="00F0560C" w:rsidRDefault="00F0560C" w:rsidP="00012CB2">
            <w:r>
              <w:t>878,97</w:t>
            </w:r>
          </w:p>
        </w:tc>
        <w:tc>
          <w:tcPr>
            <w:tcW w:w="1292" w:type="dxa"/>
          </w:tcPr>
          <w:p w:rsidR="00F0560C" w:rsidRDefault="00F0560C" w:rsidP="00012CB2">
            <w:r>
              <w:t>nefunkčný</w:t>
            </w:r>
          </w:p>
        </w:tc>
      </w:tr>
    </w:tbl>
    <w:p w:rsidR="00CB4C5E" w:rsidRPr="00012CB2" w:rsidRDefault="00CB4C5E" w:rsidP="00012CB2"/>
    <w:sectPr w:rsidR="00CB4C5E" w:rsidRPr="00012CB2" w:rsidSect="0000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012CB2"/>
    <w:rsid w:val="000007F1"/>
    <w:rsid w:val="00012CB2"/>
    <w:rsid w:val="00014C3C"/>
    <w:rsid w:val="000163B5"/>
    <w:rsid w:val="00043CAC"/>
    <w:rsid w:val="00050C20"/>
    <w:rsid w:val="00087805"/>
    <w:rsid w:val="000E3C4C"/>
    <w:rsid w:val="00114F57"/>
    <w:rsid w:val="00116703"/>
    <w:rsid w:val="0012215C"/>
    <w:rsid w:val="00183ED9"/>
    <w:rsid w:val="0019029E"/>
    <w:rsid w:val="001D464A"/>
    <w:rsid w:val="002137F3"/>
    <w:rsid w:val="002317DE"/>
    <w:rsid w:val="002C7F45"/>
    <w:rsid w:val="002D4C0D"/>
    <w:rsid w:val="002F7E56"/>
    <w:rsid w:val="00327825"/>
    <w:rsid w:val="00334EE7"/>
    <w:rsid w:val="00335873"/>
    <w:rsid w:val="00345565"/>
    <w:rsid w:val="0035751E"/>
    <w:rsid w:val="003A24E5"/>
    <w:rsid w:val="00493305"/>
    <w:rsid w:val="00523799"/>
    <w:rsid w:val="00550085"/>
    <w:rsid w:val="00621E79"/>
    <w:rsid w:val="00644759"/>
    <w:rsid w:val="006F2722"/>
    <w:rsid w:val="006F7781"/>
    <w:rsid w:val="00702A2D"/>
    <w:rsid w:val="0073067F"/>
    <w:rsid w:val="00752CF1"/>
    <w:rsid w:val="007811D2"/>
    <w:rsid w:val="007B5C81"/>
    <w:rsid w:val="007F49C1"/>
    <w:rsid w:val="00883937"/>
    <w:rsid w:val="0089018B"/>
    <w:rsid w:val="009B22C2"/>
    <w:rsid w:val="00A832BF"/>
    <w:rsid w:val="00B061D4"/>
    <w:rsid w:val="00B57AC4"/>
    <w:rsid w:val="00B658F5"/>
    <w:rsid w:val="00C33249"/>
    <w:rsid w:val="00CB4C5E"/>
    <w:rsid w:val="00CC665D"/>
    <w:rsid w:val="00D448BE"/>
    <w:rsid w:val="00D77745"/>
    <w:rsid w:val="00DC72DE"/>
    <w:rsid w:val="00E04457"/>
    <w:rsid w:val="00E06D87"/>
    <w:rsid w:val="00E1138B"/>
    <w:rsid w:val="00E51C43"/>
    <w:rsid w:val="00EA4D89"/>
    <w:rsid w:val="00F0560C"/>
    <w:rsid w:val="00F83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07F1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012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</vt:lpstr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Anderova</dc:creator>
  <cp:lastModifiedBy>HP admin</cp:lastModifiedBy>
  <cp:revision>2</cp:revision>
  <cp:lastPrinted>2016-12-12T06:04:00Z</cp:lastPrinted>
  <dcterms:created xsi:type="dcterms:W3CDTF">2017-05-29T12:28:00Z</dcterms:created>
  <dcterms:modified xsi:type="dcterms:W3CDTF">2017-05-29T12:28:00Z</dcterms:modified>
</cp:coreProperties>
</file>