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C3" w:rsidRDefault="003646A9">
      <w:r w:rsidRPr="003646A9">
        <w:rPr>
          <w:noProof/>
          <w:lang w:eastAsia="sk-SK"/>
        </w:rPr>
        <w:drawing>
          <wp:inline distT="0" distB="0" distL="0" distR="0">
            <wp:extent cx="5810250" cy="7117080"/>
            <wp:effectExtent l="19050" t="0" r="0" b="0"/>
            <wp:docPr id="23" name="Obrázok 23" descr="There are several differences that can be found between the two pictures of horses on a farm in this printable coloring page for children."/>
            <wp:cNvGraphicFramePr/>
            <a:graphic xmlns:a="http://schemas.openxmlformats.org/drawingml/2006/main">
              <a:graphicData uri="http://schemas.openxmlformats.org/drawingml/2006/picture">
                <pic:pic xmlns:pic="http://schemas.openxmlformats.org/drawingml/2006/picture">
                  <pic:nvPicPr>
                    <pic:cNvPr id="1030" name="Picture 6" descr="There are several differences that can be found between the two pictures of horses on a farm in this printable coloring page for children."/>
                    <pic:cNvPicPr>
                      <a:picLocks noChangeAspect="1" noChangeArrowheads="1"/>
                    </pic:cNvPicPr>
                  </pic:nvPicPr>
                  <pic:blipFill>
                    <a:blip r:embed="rId4" cstate="print"/>
                    <a:srcRect t="6574"/>
                    <a:stretch>
                      <a:fillRect/>
                    </a:stretch>
                  </pic:blipFill>
                  <pic:spPr bwMode="auto">
                    <a:xfrm>
                      <a:off x="0" y="0"/>
                      <a:ext cx="5808817" cy="7115324"/>
                    </a:xfrm>
                    <a:prstGeom prst="rect">
                      <a:avLst/>
                    </a:prstGeom>
                    <a:noFill/>
                  </pic:spPr>
                </pic:pic>
              </a:graphicData>
            </a:graphic>
          </wp:inline>
        </w:drawing>
      </w:r>
    </w:p>
    <w:p w:rsidR="00160F68" w:rsidRDefault="00160F68">
      <w:r>
        <w:t>NÁJDI ASPOŇ 4 ROZDIELY</w:t>
      </w:r>
    </w:p>
    <w:p w:rsidR="003646A9" w:rsidRDefault="003646A9"/>
    <w:p w:rsidR="003646A9" w:rsidRDefault="003646A9"/>
    <w:p w:rsidR="003646A9" w:rsidRDefault="003646A9"/>
    <w:p w:rsidR="003646A9" w:rsidRDefault="003646A9"/>
    <w:p w:rsidR="003646A9" w:rsidRDefault="003646A9"/>
    <w:p w:rsidR="003646A9" w:rsidRDefault="003646A9">
      <w:r w:rsidRPr="003646A9">
        <w:rPr>
          <w:noProof/>
          <w:lang w:eastAsia="sk-SK"/>
        </w:rPr>
        <w:lastRenderedPageBreak/>
        <w:drawing>
          <wp:inline distT="0" distB="0" distL="0" distR="0">
            <wp:extent cx="5467350" cy="8755380"/>
            <wp:effectExtent l="19050" t="0" r="0" b="0"/>
            <wp:docPr id="24" name="Obrázok 24" descr="Great for quiet activities and art, this printable coloring page shows several differences between the two pictures of two sheep on a hill."/>
            <wp:cNvGraphicFramePr/>
            <a:graphic xmlns:a="http://schemas.openxmlformats.org/drawingml/2006/main">
              <a:graphicData uri="http://schemas.openxmlformats.org/drawingml/2006/picture">
                <pic:pic xmlns:pic="http://schemas.openxmlformats.org/drawingml/2006/picture">
                  <pic:nvPicPr>
                    <pic:cNvPr id="1028" name="Picture 4" descr="Great for quiet activities and art, this printable coloring page shows several differences between the two pictures of two sheep on a hill."/>
                    <pic:cNvPicPr>
                      <a:picLocks noChangeAspect="1" noChangeArrowheads="1"/>
                    </pic:cNvPicPr>
                  </pic:nvPicPr>
                  <pic:blipFill>
                    <a:blip r:embed="rId5" cstate="print"/>
                    <a:srcRect t="7955"/>
                    <a:stretch>
                      <a:fillRect/>
                    </a:stretch>
                  </pic:blipFill>
                  <pic:spPr bwMode="auto">
                    <a:xfrm>
                      <a:off x="0" y="0"/>
                      <a:ext cx="5464511" cy="8750833"/>
                    </a:xfrm>
                    <a:prstGeom prst="rect">
                      <a:avLst/>
                    </a:prstGeom>
                    <a:noFill/>
                  </pic:spPr>
                </pic:pic>
              </a:graphicData>
            </a:graphic>
          </wp:inline>
        </w:drawing>
      </w:r>
    </w:p>
    <w:p w:rsidR="00160F68" w:rsidRDefault="00160F68">
      <w:r>
        <w:t>NÁJDI ASPOŇ 3 ROZDIELY</w:t>
      </w:r>
    </w:p>
    <w:p w:rsidR="003646A9" w:rsidRDefault="003646A9">
      <w:r w:rsidRPr="003646A9">
        <w:rPr>
          <w:noProof/>
          <w:lang w:eastAsia="sk-SK"/>
        </w:rPr>
        <w:lastRenderedPageBreak/>
        <w:drawing>
          <wp:inline distT="0" distB="0" distL="0" distR="0">
            <wp:extent cx="5604510" cy="8900160"/>
            <wp:effectExtent l="19050" t="0" r="0" b="0"/>
            <wp:docPr id="25" name="Obrázok 25" descr=" "/>
            <wp:cNvGraphicFramePr/>
            <a:graphic xmlns:a="http://schemas.openxmlformats.org/drawingml/2006/main">
              <a:graphicData uri="http://schemas.openxmlformats.org/drawingml/2006/picture">
                <pic:pic xmlns:pic="http://schemas.openxmlformats.org/drawingml/2006/picture">
                  <pic:nvPicPr>
                    <pic:cNvPr id="1026" name="Picture 2" descr=" "/>
                    <pic:cNvPicPr>
                      <a:picLocks noChangeAspect="1" noChangeArrowheads="1"/>
                    </pic:cNvPicPr>
                  </pic:nvPicPr>
                  <pic:blipFill>
                    <a:blip r:embed="rId6" cstate="print"/>
                    <a:srcRect b="4419"/>
                    <a:stretch>
                      <a:fillRect/>
                    </a:stretch>
                  </pic:blipFill>
                  <pic:spPr bwMode="auto">
                    <a:xfrm>
                      <a:off x="0" y="0"/>
                      <a:ext cx="5604510" cy="8900160"/>
                    </a:xfrm>
                    <a:prstGeom prst="rect">
                      <a:avLst/>
                    </a:prstGeom>
                    <a:noFill/>
                  </pic:spPr>
                </pic:pic>
              </a:graphicData>
            </a:graphic>
          </wp:inline>
        </w:drawing>
      </w:r>
    </w:p>
    <w:p w:rsidR="003646A9" w:rsidRDefault="00160F68">
      <w:r>
        <w:t>NÁJDI ASPOŇ 5 ROZDIELOV</w:t>
      </w:r>
    </w:p>
    <w:p w:rsidR="003646A9" w:rsidRDefault="00BD18AD">
      <w:r>
        <w:rPr>
          <w:noProof/>
          <w:lang w:eastAsia="sk-SK"/>
        </w:rPr>
        <w:lastRenderedPageBreak/>
        <w:drawing>
          <wp:inline distT="0" distB="0" distL="0" distR="0">
            <wp:extent cx="6183630" cy="7585460"/>
            <wp:effectExtent l="19050" t="0" r="7620" b="0"/>
            <wp:docPr id="1" name="Obrázok 1" descr="C:\Users\PC\Desktop\bystré oč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bystré očko.jpg"/>
                    <pic:cNvPicPr>
                      <a:picLocks noChangeAspect="1" noChangeArrowheads="1"/>
                    </pic:cNvPicPr>
                  </pic:nvPicPr>
                  <pic:blipFill>
                    <a:blip r:embed="rId7" cstate="print"/>
                    <a:srcRect t="8630"/>
                    <a:stretch>
                      <a:fillRect/>
                    </a:stretch>
                  </pic:blipFill>
                  <pic:spPr bwMode="auto">
                    <a:xfrm>
                      <a:off x="0" y="0"/>
                      <a:ext cx="6183630" cy="7585460"/>
                    </a:xfrm>
                    <a:prstGeom prst="rect">
                      <a:avLst/>
                    </a:prstGeom>
                    <a:noFill/>
                    <a:ln w="9525">
                      <a:noFill/>
                      <a:miter lim="800000"/>
                      <a:headEnd/>
                      <a:tailEnd/>
                    </a:ln>
                  </pic:spPr>
                </pic:pic>
              </a:graphicData>
            </a:graphic>
          </wp:inline>
        </w:drawing>
      </w:r>
    </w:p>
    <w:p w:rsidR="00CE3DA9" w:rsidRDefault="00CE3DA9"/>
    <w:p w:rsidR="00CE3DA9" w:rsidRDefault="00160F68">
      <w:r>
        <w:t>POHĽADAJ ZVIERATKU SVOJ TIEŇ  A ZAKRUŽKUJ</w:t>
      </w:r>
    </w:p>
    <w:p w:rsidR="00CE3DA9" w:rsidRDefault="00CE3DA9"/>
    <w:p w:rsidR="00160F68" w:rsidRDefault="00160F68" w:rsidP="00DE3163"/>
    <w:p w:rsidR="00160F68" w:rsidRDefault="00160F68" w:rsidP="00DE3163"/>
    <w:p w:rsidR="00DE3163" w:rsidRDefault="00DE3163"/>
    <w:p w:rsidR="00DE3163" w:rsidRDefault="00DE3163"/>
    <w:p w:rsidR="00160F68" w:rsidRDefault="00160F68" w:rsidP="00160F68">
      <w:r>
        <w:t>POSTRIHAJ ZVIERATKÁ A ROZDEĽ ICH PODĽA TOHO, KTORÉ MAJÚ DVE A ŠTYRI NOHY.</w:t>
      </w:r>
    </w:p>
    <w:p w:rsidR="00160F68" w:rsidRDefault="00160F68" w:rsidP="00160F68"/>
    <w:p w:rsidR="00DE3163" w:rsidRDefault="00DE3163"/>
    <w:p w:rsidR="00DE3163" w:rsidRDefault="00DE3163"/>
    <w:p w:rsidR="00DE3163" w:rsidRDefault="00DE3163">
      <w:r w:rsidRPr="00DE3163">
        <w:rPr>
          <w:noProof/>
          <w:lang w:eastAsia="sk-SK"/>
        </w:rPr>
        <w:drawing>
          <wp:inline distT="0" distB="0" distL="0" distR="0">
            <wp:extent cx="5756910" cy="7439259"/>
            <wp:effectExtent l="19050" t="0" r="0" b="0"/>
            <wp:docPr id="2" name="Obrázok 17" descr="Freebie! Farm themed math activity. Kiddos cut and paste into two categories, 2 legs or 4 legs"/>
            <wp:cNvGraphicFramePr/>
            <a:graphic xmlns:a="http://schemas.openxmlformats.org/drawingml/2006/main">
              <a:graphicData uri="http://schemas.openxmlformats.org/drawingml/2006/picture">
                <pic:pic xmlns:pic="http://schemas.openxmlformats.org/drawingml/2006/picture">
                  <pic:nvPicPr>
                    <pic:cNvPr id="20490" name="Picture 10" descr="Freebie! Farm themed math activity. Kiddos cut and paste into two categories, 2 legs or 4 legs"/>
                    <pic:cNvPicPr>
                      <a:picLocks noChangeAspect="1" noChangeArrowheads="1"/>
                    </pic:cNvPicPr>
                  </pic:nvPicPr>
                  <pic:blipFill>
                    <a:blip r:embed="rId8" cstate="print"/>
                    <a:srcRect t="12960"/>
                    <a:stretch>
                      <a:fillRect/>
                    </a:stretch>
                  </pic:blipFill>
                  <pic:spPr bwMode="auto">
                    <a:xfrm>
                      <a:off x="0" y="0"/>
                      <a:ext cx="5756910" cy="7439259"/>
                    </a:xfrm>
                    <a:prstGeom prst="rect">
                      <a:avLst/>
                    </a:prstGeom>
                    <a:noFill/>
                  </pic:spPr>
                </pic:pic>
              </a:graphicData>
            </a:graphic>
          </wp:inline>
        </w:drawing>
      </w:r>
    </w:p>
    <w:p w:rsidR="00160F68" w:rsidRDefault="00160F68"/>
    <w:p w:rsidR="00160F68" w:rsidRDefault="00160F68">
      <w:r>
        <w:t>VYSTRIHNI A NALEP ZVIERATKÁ PODĽA TOHO, KDE BÝVAJÚ</w:t>
      </w:r>
    </w:p>
    <w:p w:rsidR="00160F68" w:rsidRDefault="00160F68">
      <w:r w:rsidRPr="00160F68">
        <w:drawing>
          <wp:inline distT="0" distB="0" distL="0" distR="0">
            <wp:extent cx="5558790" cy="7284720"/>
            <wp:effectExtent l="19050" t="0" r="3810" b="0"/>
            <wp:docPr id="4" name="Obrázok 17" descr="Here is a free printable for your child to work on sorting farm and forest animals (black and white also available). This printable was originally created to go along with the book Choose Your Own Journey. A link to the book is on my Teachers Pay Teachers site."/>
            <wp:cNvGraphicFramePr/>
            <a:graphic xmlns:a="http://schemas.openxmlformats.org/drawingml/2006/main">
              <a:graphicData uri="http://schemas.openxmlformats.org/drawingml/2006/picture">
                <pic:pic xmlns:pic="http://schemas.openxmlformats.org/drawingml/2006/picture">
                  <pic:nvPicPr>
                    <pic:cNvPr id="18444" name="Picture 12" descr="Here is a free printable for your child to work on sorting farm and forest animals (black and white also available). This printable was originally created to go along with the book Choose Your Own Journey. A link to the book is on my Teachers Pay Teachers site."/>
                    <pic:cNvPicPr>
                      <a:picLocks noChangeAspect="1" noChangeArrowheads="1"/>
                    </pic:cNvPicPr>
                  </pic:nvPicPr>
                  <pic:blipFill>
                    <a:blip r:embed="rId9" cstate="print"/>
                    <a:srcRect/>
                    <a:stretch>
                      <a:fillRect/>
                    </a:stretch>
                  </pic:blipFill>
                  <pic:spPr bwMode="auto">
                    <a:xfrm>
                      <a:off x="0" y="0"/>
                      <a:ext cx="5562438" cy="7289501"/>
                    </a:xfrm>
                    <a:prstGeom prst="rect">
                      <a:avLst/>
                    </a:prstGeom>
                    <a:noFill/>
                  </pic:spPr>
                </pic:pic>
              </a:graphicData>
            </a:graphic>
          </wp:inline>
        </w:drawing>
      </w:r>
    </w:p>
    <w:p w:rsidR="00160F68" w:rsidRDefault="00160F68"/>
    <w:p w:rsidR="00160F68" w:rsidRDefault="00160F68"/>
    <w:p w:rsidR="00160F68" w:rsidRDefault="00160F68"/>
    <w:p w:rsidR="00160F68" w:rsidRDefault="00160F68"/>
    <w:p w:rsidR="00160F68" w:rsidRDefault="00160F68"/>
    <w:p w:rsidR="00160F68" w:rsidRDefault="00160F68"/>
    <w:p w:rsidR="00160F68" w:rsidRDefault="00160F68"/>
    <w:p w:rsidR="00CA492C" w:rsidRDefault="00CA492C"/>
    <w:p w:rsidR="00CA492C" w:rsidRDefault="00CA492C"/>
    <w:p w:rsidR="00CA492C" w:rsidRDefault="00CA492C"/>
    <w:p w:rsidR="00CA492C" w:rsidRDefault="00CA492C"/>
    <w:p w:rsidR="00CE3DA9" w:rsidRDefault="00CE3DA9"/>
    <w:p w:rsidR="00CA492C" w:rsidRDefault="00CA492C">
      <w:r w:rsidRPr="00CA492C">
        <w:rPr>
          <w:noProof/>
          <w:lang w:eastAsia="sk-SK"/>
        </w:rPr>
        <w:drawing>
          <wp:inline distT="0" distB="0" distL="0" distR="0">
            <wp:extent cx="5170170" cy="6225540"/>
            <wp:effectExtent l="19050" t="0" r="0" b="0"/>
            <wp:docPr id="5" name="Obrázok 5" descr="$1 | Teach basic AB patterns with these flower fill in the pattern cards! Super quick prep! #mathcenters #math #preschool #preschoolers #preschoolactivities #kindergarten #Homeschooling #teacherspayteachers #farm"/>
            <wp:cNvGraphicFramePr/>
            <a:graphic xmlns:a="http://schemas.openxmlformats.org/drawingml/2006/main">
              <a:graphicData uri="http://schemas.openxmlformats.org/drawingml/2006/picture">
                <pic:pic xmlns:pic="http://schemas.openxmlformats.org/drawingml/2006/picture">
                  <pic:nvPicPr>
                    <pic:cNvPr id="31754" name="Picture 10" descr="$1 | Teach basic AB patterns with these flower fill in the pattern cards! Super quick prep! #mathcenters #math #preschool #preschoolers #preschoolactivities #kindergarten #Homeschooling #teacherspayteachers #farm"/>
                    <pic:cNvPicPr>
                      <a:picLocks noChangeAspect="1" noChangeArrowheads="1"/>
                    </pic:cNvPicPr>
                  </pic:nvPicPr>
                  <pic:blipFill>
                    <a:blip r:embed="rId10" cstate="print"/>
                    <a:srcRect/>
                    <a:stretch>
                      <a:fillRect/>
                    </a:stretch>
                  </pic:blipFill>
                  <pic:spPr bwMode="auto">
                    <a:xfrm>
                      <a:off x="0" y="0"/>
                      <a:ext cx="5173563" cy="6229625"/>
                    </a:xfrm>
                    <a:prstGeom prst="rect">
                      <a:avLst/>
                    </a:prstGeom>
                    <a:noFill/>
                  </pic:spPr>
                </pic:pic>
              </a:graphicData>
            </a:graphic>
          </wp:inline>
        </w:drawing>
      </w:r>
    </w:p>
    <w:p w:rsidR="003646A9" w:rsidRDefault="003646A9"/>
    <w:p w:rsidR="00CA492C" w:rsidRDefault="00CA492C"/>
    <w:p w:rsidR="00CA492C" w:rsidRDefault="00CA492C"/>
    <w:p w:rsidR="00CA492C" w:rsidRDefault="00CA492C"/>
    <w:p w:rsidR="00CA492C" w:rsidRDefault="00CA492C"/>
    <w:p w:rsidR="00CA492C" w:rsidRDefault="00CA492C"/>
    <w:p w:rsidR="00CA492C" w:rsidRDefault="00CA492C"/>
    <w:p w:rsidR="00CA492C" w:rsidRDefault="00CA492C"/>
    <w:p w:rsidR="00CA492C" w:rsidRDefault="00CA492C">
      <w:r w:rsidRPr="00CA492C">
        <w:rPr>
          <w:noProof/>
          <w:lang w:eastAsia="sk-SK"/>
        </w:rPr>
        <w:drawing>
          <wp:inline distT="0" distB="0" distL="0" distR="0">
            <wp:extent cx="4956810" cy="7391400"/>
            <wp:effectExtent l="19050" t="0" r="0" b="0"/>
            <wp:docPr id="6" name="Obrázok 6" descr="$1 | Teach basic AB patterns with these flower fill in the pattern cards! Super quick prep! #mathcenters #math #preschool #preschoolers #preschoolactivities #kindergarten #Homeschooling #teacherspayteachers #farm"/>
            <wp:cNvGraphicFramePr/>
            <a:graphic xmlns:a="http://schemas.openxmlformats.org/drawingml/2006/main">
              <a:graphicData uri="http://schemas.openxmlformats.org/drawingml/2006/picture">
                <pic:pic xmlns:pic="http://schemas.openxmlformats.org/drawingml/2006/picture">
                  <pic:nvPicPr>
                    <pic:cNvPr id="31752" name="Picture 8" descr="$1 | Teach basic AB patterns with these flower fill in the pattern cards! Super quick prep! #mathcenters #math #preschool #preschoolers #preschoolactivities #kindergarten #Homeschooling #teacherspayteachers #farm"/>
                    <pic:cNvPicPr>
                      <a:picLocks noChangeAspect="1" noChangeArrowheads="1"/>
                    </pic:cNvPicPr>
                  </pic:nvPicPr>
                  <pic:blipFill>
                    <a:blip r:embed="rId11" cstate="print"/>
                    <a:srcRect/>
                    <a:stretch>
                      <a:fillRect/>
                    </a:stretch>
                  </pic:blipFill>
                  <pic:spPr bwMode="auto">
                    <a:xfrm>
                      <a:off x="0" y="0"/>
                      <a:ext cx="4960063" cy="7396250"/>
                    </a:xfrm>
                    <a:prstGeom prst="rect">
                      <a:avLst/>
                    </a:prstGeom>
                    <a:noFill/>
                  </pic:spPr>
                </pic:pic>
              </a:graphicData>
            </a:graphic>
          </wp:inline>
        </w:drawing>
      </w:r>
    </w:p>
    <w:sectPr w:rsidR="00CA492C" w:rsidSect="00160F68">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46A9"/>
    <w:rsid w:val="00160F68"/>
    <w:rsid w:val="001760C3"/>
    <w:rsid w:val="001C47E1"/>
    <w:rsid w:val="002466EA"/>
    <w:rsid w:val="002E769E"/>
    <w:rsid w:val="003646A9"/>
    <w:rsid w:val="004D3598"/>
    <w:rsid w:val="00630ED8"/>
    <w:rsid w:val="00842AB0"/>
    <w:rsid w:val="008840F8"/>
    <w:rsid w:val="00A04A11"/>
    <w:rsid w:val="00A73C89"/>
    <w:rsid w:val="00A83DBA"/>
    <w:rsid w:val="00BD18AD"/>
    <w:rsid w:val="00CA492C"/>
    <w:rsid w:val="00CE3DA9"/>
    <w:rsid w:val="00D03ECE"/>
    <w:rsid w:val="00DE3163"/>
    <w:rsid w:val="00F3739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3598"/>
  </w:style>
  <w:style w:type="paragraph" w:styleId="Nadpis1">
    <w:name w:val="heading 1"/>
    <w:basedOn w:val="Normlny"/>
    <w:next w:val="Normlny"/>
    <w:link w:val="Nadpis1Char"/>
    <w:uiPriority w:val="9"/>
    <w:qFormat/>
    <w:rsid w:val="004D35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4D359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D359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4D3598"/>
    <w:rPr>
      <w:rFonts w:ascii="Times New Roman" w:eastAsia="Times New Roman" w:hAnsi="Times New Roman" w:cs="Times New Roman"/>
      <w:b/>
      <w:bCs/>
      <w:sz w:val="36"/>
      <w:szCs w:val="36"/>
      <w:lang w:eastAsia="sk-SK"/>
    </w:rPr>
  </w:style>
  <w:style w:type="paragraph" w:styleId="Odsekzoznamu">
    <w:name w:val="List Paragraph"/>
    <w:basedOn w:val="Normlny"/>
    <w:uiPriority w:val="34"/>
    <w:qFormat/>
    <w:rsid w:val="004D3598"/>
    <w:pPr>
      <w:ind w:left="720"/>
      <w:contextualSpacing/>
    </w:pPr>
  </w:style>
  <w:style w:type="paragraph" w:styleId="Hlavikaobsahu">
    <w:name w:val="TOC Heading"/>
    <w:basedOn w:val="Nadpis1"/>
    <w:next w:val="Normlny"/>
    <w:uiPriority w:val="39"/>
    <w:semiHidden/>
    <w:unhideWhenUsed/>
    <w:qFormat/>
    <w:rsid w:val="004D3598"/>
    <w:pPr>
      <w:outlineLvl w:val="9"/>
    </w:pPr>
  </w:style>
  <w:style w:type="paragraph" w:styleId="Textbubliny">
    <w:name w:val="Balloon Text"/>
    <w:basedOn w:val="Normlny"/>
    <w:link w:val="TextbublinyChar"/>
    <w:uiPriority w:val="99"/>
    <w:semiHidden/>
    <w:unhideWhenUsed/>
    <w:rsid w:val="003646A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4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42</Words>
  <Characters>246</Characters>
  <Application>Microsoft Office Word</Application>
  <DocSecurity>0</DocSecurity>
  <Lines>2</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2020-05-07T13:06:00Z</dcterms:created>
  <dcterms:modified xsi:type="dcterms:W3CDTF">2020-05-14T13:54:00Z</dcterms:modified>
</cp:coreProperties>
</file>