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3E82" w14:textId="3B8041F3" w:rsidR="004173DB" w:rsidRDefault="004173DB">
      <w:pPr>
        <w:rPr>
          <w:rFonts w:ascii="Arial" w:hAnsi="Arial" w:cs="Arial"/>
          <w:b/>
          <w:bCs/>
          <w:sz w:val="24"/>
          <w:szCs w:val="24"/>
        </w:rPr>
      </w:pPr>
      <w:r w:rsidRPr="004173DB">
        <w:rPr>
          <w:rFonts w:ascii="Arial" w:hAnsi="Arial" w:cs="Arial"/>
          <w:b/>
          <w:bCs/>
          <w:sz w:val="24"/>
          <w:szCs w:val="24"/>
        </w:rPr>
        <w:t>Temat: Pisownia przymiotników złożonych.</w:t>
      </w:r>
    </w:p>
    <w:p w14:paraId="426EC95D" w14:textId="68C6A730" w:rsidR="004173DB" w:rsidRPr="004173DB" w:rsidRDefault="004173DB">
      <w:pPr>
        <w:rPr>
          <w:rFonts w:ascii="Arial" w:hAnsi="Arial" w:cs="Arial"/>
          <w:sz w:val="24"/>
          <w:szCs w:val="24"/>
        </w:rPr>
      </w:pPr>
      <w:r w:rsidRPr="004173DB">
        <w:rPr>
          <w:rFonts w:ascii="Arial" w:hAnsi="Arial" w:cs="Arial"/>
          <w:sz w:val="24"/>
          <w:szCs w:val="24"/>
        </w:rPr>
        <w:t>( przepiszcie lub wydrukujcie )</w:t>
      </w:r>
    </w:p>
    <w:p w14:paraId="0AD42741" w14:textId="76531944" w:rsidR="004173DB" w:rsidRPr="004173DB" w:rsidRDefault="004173DB" w:rsidP="004173DB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Użycie łącznika w wyrazach złożonych</w:t>
      </w:r>
    </w:p>
    <w:p w14:paraId="1A1E3232" w14:textId="34B4A9D7" w:rsidR="004173DB" w:rsidRPr="004173DB" w:rsidRDefault="004173DB" w:rsidP="00417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 xml:space="preserve"> łącznikiem piszemy przymiotniki złożone z członów równorzędnych znaczeniowo, które moglibyśmy połączyć spójnikiem </w:t>
      </w:r>
      <w:r w:rsidRPr="004173D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i</w:t>
      </w: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 xml:space="preserve"> np.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38896F1" w14:textId="77777777" w:rsidR="004173DB" w:rsidRPr="004173DB" w:rsidRDefault="004173DB" w:rsidP="004173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biało-czerwony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 (biały i czerwony),</w:t>
      </w:r>
    </w:p>
    <w:p w14:paraId="2A1354B9" w14:textId="77777777" w:rsidR="004173DB" w:rsidRPr="004173DB" w:rsidRDefault="004173DB" w:rsidP="004173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północno-zachodni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 (północny i zachodni).</w:t>
      </w:r>
    </w:p>
    <w:p w14:paraId="42A60763" w14:textId="649F85A7" w:rsidR="004173DB" w:rsidRPr="004173DB" w:rsidRDefault="004173DB" w:rsidP="00417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rzymiotniki złożone z członów znaczeniowo nierównorzędnych piszemy bez łącznika, np.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676340F" w14:textId="77777777" w:rsidR="004173DB" w:rsidRPr="004173DB" w:rsidRDefault="004173DB" w:rsidP="004173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jasnoniebieski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 (niebieski o jasnym odcieniu),</w:t>
      </w:r>
    </w:p>
    <w:p w14:paraId="2FB80E26" w14:textId="77777777" w:rsidR="004173DB" w:rsidRPr="004173DB" w:rsidRDefault="004173DB" w:rsidP="004173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bladoróżowy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039475" w14:textId="77777777" w:rsidR="004173DB" w:rsidRPr="004173DB" w:rsidRDefault="004173DB" w:rsidP="004173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małorolny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631F5F" w14:textId="6297901E" w:rsidR="004173DB" w:rsidRPr="004173DB" w:rsidRDefault="004173DB" w:rsidP="00417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ączniki stosuje się w przymiotnikach złożonych z więcej niż dwóch członów, np.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B77BAB" w14:textId="77777777" w:rsidR="004173DB" w:rsidRPr="004173DB" w:rsidRDefault="004173DB" w:rsidP="004173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sz w:val="24"/>
          <w:szCs w:val="24"/>
          <w:lang w:eastAsia="pl-PL"/>
        </w:rPr>
        <w:t>(język) </w:t>
      </w: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staro-cerkiewno-słowiański.</w:t>
      </w:r>
    </w:p>
    <w:p w14:paraId="2E102836" w14:textId="0BCEF61A" w:rsidR="004173DB" w:rsidRPr="004173DB" w:rsidRDefault="004173DB" w:rsidP="00417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łożenia rzeczownikowe pisze się zazwyczaj bez łącznika, np.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CE37855" w14:textId="77777777" w:rsidR="004173DB" w:rsidRPr="004173DB" w:rsidRDefault="004173DB" w:rsidP="004173D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językoznawca,</w:t>
      </w:r>
    </w:p>
    <w:p w14:paraId="7D8C311D" w14:textId="77777777" w:rsidR="004173DB" w:rsidRPr="004173DB" w:rsidRDefault="004173DB" w:rsidP="004173D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gwiazdozbiór,</w:t>
      </w:r>
    </w:p>
    <w:p w14:paraId="06451662" w14:textId="77777777" w:rsidR="004173DB" w:rsidRPr="004173DB" w:rsidRDefault="004173DB" w:rsidP="004173D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sokowirówka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784FFF" w14:textId="1B2A627A" w:rsidR="004173DB" w:rsidRPr="004173DB" w:rsidRDefault="004173DB" w:rsidP="00417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ącznik stosuje się w nazwach jednostek administracyjnych złożonych z dwóch członów rzeczownikowych, np.</w:t>
      </w:r>
    </w:p>
    <w:p w14:paraId="59A1AB6C" w14:textId="77777777" w:rsidR="004173DB" w:rsidRPr="004173DB" w:rsidRDefault="004173DB" w:rsidP="004173D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Skarżysko-Kamienna,</w:t>
      </w:r>
    </w:p>
    <w:p w14:paraId="2A3A3A82" w14:textId="77777777" w:rsidR="004173DB" w:rsidRPr="004173DB" w:rsidRDefault="004173DB" w:rsidP="004173D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Bielsko-Biała.</w:t>
      </w:r>
    </w:p>
    <w:p w14:paraId="16E352C3" w14:textId="77777777" w:rsidR="004173DB" w:rsidRPr="004173DB" w:rsidRDefault="004173DB" w:rsidP="004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Zapamiętaj!</w:t>
      </w:r>
    </w:p>
    <w:p w14:paraId="29EACBE6" w14:textId="4410AF32" w:rsidR="004173DB" w:rsidRPr="004173DB" w:rsidRDefault="004173DB" w:rsidP="00417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Wyrazy proste</w:t>
      </w:r>
      <w:r w:rsidRPr="004173D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– takie, które mają jedną podstawę słowotwórczą (czyli pochodzą od jednego wyrazu) – np.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 xml:space="preserve"> stół, piesek, nauczyciel, babcia, przydomowy.</w:t>
      </w:r>
    </w:p>
    <w:p w14:paraId="2F9CEDDA" w14:textId="04B9BD54" w:rsidR="004173DB" w:rsidRDefault="004173DB" w:rsidP="00417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Wyrazy złożone</w:t>
      </w:r>
      <w:r w:rsidRPr="004173D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– wyrazy pochodzące od dwóch wyrazów podstawowych i zawierające dwie podstawy słowotwórcze.</w:t>
      </w:r>
    </w:p>
    <w:p w14:paraId="64A0E055" w14:textId="1FB1AA2B" w:rsidR="004173DB" w:rsidRPr="004173DB" w:rsidRDefault="004173DB" w:rsidP="004173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73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173D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Wykonajcie ćwiczenia:</w:t>
      </w:r>
      <w:r w:rsidR="00DD0202">
        <w:rPr>
          <w:rFonts w:ascii="Arial" w:eastAsia="Times New Roman" w:hAnsi="Arial" w:cs="Arial"/>
          <w:sz w:val="24"/>
          <w:szCs w:val="24"/>
          <w:lang w:eastAsia="pl-PL"/>
        </w:rPr>
        <w:t xml:space="preserve"> 2,3,4,5 z „Zeszytu ćwiczeń” str.78-79 i zadanie 1 i 2 z podręcznika str.328.</w:t>
      </w:r>
    </w:p>
    <w:p w14:paraId="38DBED64" w14:textId="77777777" w:rsidR="004173DB" w:rsidRPr="004173DB" w:rsidRDefault="004173DB">
      <w:pPr>
        <w:rPr>
          <w:rFonts w:ascii="Arial" w:hAnsi="Arial" w:cs="Arial"/>
          <w:b/>
          <w:bCs/>
          <w:sz w:val="24"/>
          <w:szCs w:val="24"/>
        </w:rPr>
      </w:pPr>
    </w:p>
    <w:sectPr w:rsidR="004173DB" w:rsidRPr="0041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BB8"/>
    <w:multiLevelType w:val="multilevel"/>
    <w:tmpl w:val="26F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3265B"/>
    <w:multiLevelType w:val="multilevel"/>
    <w:tmpl w:val="399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070D90"/>
    <w:multiLevelType w:val="multilevel"/>
    <w:tmpl w:val="E85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F12383"/>
    <w:multiLevelType w:val="multilevel"/>
    <w:tmpl w:val="017A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CF3759"/>
    <w:multiLevelType w:val="multilevel"/>
    <w:tmpl w:val="45E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231C1"/>
    <w:multiLevelType w:val="multilevel"/>
    <w:tmpl w:val="ED0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DB"/>
    <w:rsid w:val="004173DB"/>
    <w:rsid w:val="00D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446"/>
  <w15:chartTrackingRefBased/>
  <w15:docId w15:val="{84F9EE51-CCFB-447C-9AF4-61DD4E5A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7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73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173DB"/>
    <w:rPr>
      <w:i/>
      <w:iCs/>
    </w:rPr>
  </w:style>
  <w:style w:type="character" w:styleId="Pogrubienie">
    <w:name w:val="Strong"/>
    <w:basedOn w:val="Domylnaczcionkaakapitu"/>
    <w:uiPriority w:val="22"/>
    <w:qFormat/>
    <w:rsid w:val="004173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luk</cp:lastModifiedBy>
  <cp:revision>1</cp:revision>
  <dcterms:created xsi:type="dcterms:W3CDTF">2020-06-06T09:33:00Z</dcterms:created>
  <dcterms:modified xsi:type="dcterms:W3CDTF">2020-06-06T09:46:00Z</dcterms:modified>
</cp:coreProperties>
</file>